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both"/>
        <w:rPr/>
      </w:pPr>
      <w:r>
        <w:rPr/>
      </w:r>
    </w:p>
    <w:p>
      <w:pPr>
        <w:pStyle w:val="Normal"/>
        <w:ind w:left="0" w:hanging="0"/>
        <w:jc w:val="both"/>
        <w:rPr/>
      </w:pPr>
      <w:r>
        <w:rPr/>
        <w:t>Objet : organisation de l’AS</w:t>
        <w:tab/>
        <w:tab/>
        <w:tab/>
        <w:tab/>
        <w:tab/>
        <w:tab/>
        <w:t>Versailles, jeudi  22/09/2016</w:t>
      </w:r>
    </w:p>
    <w:p>
      <w:pPr>
        <w:pStyle w:val="Normal"/>
        <w:spacing w:before="0" w:after="0"/>
        <w:ind w:left="0" w:hanging="0"/>
        <w:jc w:val="both"/>
        <w:rPr/>
      </w:pPr>
      <w:r>
        <w:rPr/>
        <w:t>Madame, Monsieur,</w:t>
      </w:r>
    </w:p>
    <w:p>
      <w:pPr>
        <w:pStyle w:val="Normal"/>
        <w:spacing w:before="0" w:after="0"/>
        <w:ind w:left="0" w:hanging="0"/>
        <w:jc w:val="both"/>
        <w:rPr/>
      </w:pPr>
      <w:r>
        <w:rPr/>
        <w:t>Votre enfant est inscrit à association sportive du collège le mercredi après-midi. Nous vous prions de bien vouloir prendre connaissance de l’organisation retenue 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u w:val="single"/>
        </w:rPr>
      </w:pPr>
      <w:r>
        <w:rPr>
          <w:u w:val="single"/>
        </w:rPr>
        <w:t xml:space="preserve">Repas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u w:val="single"/>
        </w:rPr>
        <w:t>Si votre enfant apporte son repas au collège</w:t>
      </w:r>
      <w:r>
        <w:rPr/>
        <w:t> : il reste dans l’établissement  quel que soit son horaire de fin de cours dans la matinée. Il prendra son repas au collège en respectant les règles d’hygiène.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u w:val="single"/>
        </w:rPr>
        <w:t>Si votre enfant n’apporte pas son repas </w:t>
      </w:r>
      <w:r>
        <w:rPr/>
        <w:t>: il sort du collège à la fin de ses cours et reviendra uniquement à 13h00 pour le début des entrainements, il mangera donc à l’extérieur du collège.</w:t>
      </w:r>
    </w:p>
    <w:p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horaires des entrainements </w:t>
      </w:r>
    </w:p>
    <w:p>
      <w:pPr>
        <w:pStyle w:val="ListParagraph"/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 xml:space="preserve">tennis de table : </w:t>
      </w:r>
      <w:r>
        <w:rPr/>
        <w:t>13h00-15h00 (au collège)</w:t>
      </w:r>
    </w:p>
    <w:p>
      <w:pPr>
        <w:pStyle w:val="ListParagraph"/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handball :</w:t>
      </w:r>
      <w:r>
        <w:rPr/>
        <w:t xml:space="preserve"> 13h00-15h00 benjamins/ 15h00-17h00 minimes (au collège)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u w:val="single"/>
        </w:rPr>
      </w:pPr>
      <w:r>
        <w:rPr>
          <w:u w:val="single"/>
        </w:rPr>
        <w:t xml:space="preserve">football </w:t>
      </w:r>
      <w:r>
        <w:rPr/>
        <w:t>: 13h00-16h00 (au stade des Chantiers)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Vigipirate</w:t>
      </w:r>
      <w:r>
        <w:rPr>
          <w:rFonts w:cs="Times New Roman" w:ascii="Times New Roman" w:hAnsi="Times New Roman"/>
          <w:i/>
          <w:sz w:val="24"/>
          <w:szCs w:val="24"/>
        </w:rPr>
        <w:t> : aucun attroupement d’élèves devant le collège entre 12h15 et 13h00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i/>
          <w:sz w:val="24"/>
          <w:szCs w:val="24"/>
        </w:rPr>
        <w:t>Le respect des horaires est essentiel : en cas de retard votre enfant ne pourra pas entrer dans le collège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u w:val="single"/>
        </w:rPr>
      </w:pPr>
      <w:r>
        <w:rPr>
          <w:u w:val="single"/>
        </w:rPr>
        <w:t>Présence :</w:t>
      </w:r>
      <w:r>
        <w:rPr/>
        <w:t xml:space="preserve"> les professeurs font l’appel dans Pronote comme pour tous les cours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u w:val="single"/>
        </w:rPr>
      </w:pPr>
      <w:r>
        <w:rPr>
          <w:u w:val="single"/>
        </w:rPr>
        <w:t>Règlement intérieur </w:t>
      </w:r>
      <w:r>
        <w:rPr/>
        <w:t>: le règlement intérieur s’applique, son non-respect entrainerait un arrêt immédiat de  la participation aux entrainements.</w:t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/>
        <w:t xml:space="preserve">Vu et pris connaissance  le : </w:t>
        <w:tab/>
        <w:tab/>
        <w:tab/>
        <w:tab/>
        <w:tab/>
        <w:t xml:space="preserve">signature : </w:t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ListParagraph"/>
        <w:rPr/>
      </w:pPr>
      <w:r>
        <w:rPr/>
      </w:r>
    </w:p>
    <w:p>
      <w:pPr>
        <w:pStyle w:val="Normal"/>
        <w:ind w:left="0" w:hanging="0"/>
        <w:jc w:val="both"/>
        <w:rPr/>
      </w:pPr>
      <w:r>
        <w:rPr/>
        <w:t>Objet : organisation de l’AS</w:t>
        <w:tab/>
        <w:tab/>
        <w:tab/>
        <w:tab/>
        <w:tab/>
        <w:tab/>
        <w:t>Versailles, jeudi  22/09/2016</w:t>
      </w:r>
    </w:p>
    <w:p>
      <w:pPr>
        <w:pStyle w:val="Normal"/>
        <w:spacing w:before="0" w:after="0"/>
        <w:ind w:left="0" w:hanging="0"/>
        <w:jc w:val="both"/>
        <w:rPr/>
      </w:pPr>
      <w:r>
        <w:rPr/>
        <w:t>Madame, Monsieur,</w:t>
      </w:r>
    </w:p>
    <w:p>
      <w:pPr>
        <w:pStyle w:val="Normal"/>
        <w:spacing w:before="0" w:after="0"/>
        <w:ind w:left="0" w:hanging="0"/>
        <w:jc w:val="both"/>
        <w:rPr/>
      </w:pPr>
      <w:r>
        <w:rPr/>
        <w:t>Votre enfant est inscrit à association sportive du collège le mercredi après-midi. Nous vous prions de bien vouloir prendre connaissance de l’organisation retenue 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u w:val="single"/>
        </w:rPr>
      </w:pPr>
      <w:r>
        <w:rPr>
          <w:u w:val="single"/>
        </w:rPr>
        <w:t xml:space="preserve">Repas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u w:val="single"/>
        </w:rPr>
        <w:t>Si votre enfant apporte son repas au collège</w:t>
      </w:r>
      <w:r>
        <w:rPr/>
        <w:t> : il reste dans l’établissement  quel que soit son horaire de fin de cours dans la matinée. Il prendra son repas au collège en respectant les règles d’hygiène.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u w:val="single"/>
        </w:rPr>
        <w:t>Si votre enfant n’apporte pas son repas </w:t>
      </w:r>
      <w:r>
        <w:rPr/>
        <w:t>: il sort du collège à la fin de ses cours et reviendra uniquement à 13h00 pour le début des entrainements, il mangera donc à l’extérieur du collège.</w:t>
      </w:r>
    </w:p>
    <w:p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horaires des entrainements </w:t>
      </w:r>
    </w:p>
    <w:p>
      <w:pPr>
        <w:pStyle w:val="ListParagraph"/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 xml:space="preserve">tennis de table : </w:t>
      </w:r>
      <w:r>
        <w:rPr/>
        <w:t>13h00-15h00 (au collège)</w:t>
      </w:r>
    </w:p>
    <w:p>
      <w:pPr>
        <w:pStyle w:val="ListParagraph"/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handball :</w:t>
      </w:r>
      <w:r>
        <w:rPr/>
        <w:t xml:space="preserve"> 13h00-15h00 benjamins/ 15h00-17h00 minimes (au collège)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u w:val="single"/>
        </w:rPr>
      </w:pPr>
      <w:r>
        <w:rPr>
          <w:u w:val="single"/>
        </w:rPr>
        <w:t xml:space="preserve">football </w:t>
      </w:r>
      <w:r>
        <w:rPr/>
        <w:t>: 13h00-16h00 (au stade des Chantiers)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Vigipirate</w:t>
      </w:r>
      <w:r>
        <w:rPr>
          <w:rFonts w:cs="Times New Roman" w:ascii="Times New Roman" w:hAnsi="Times New Roman"/>
          <w:i/>
          <w:sz w:val="24"/>
          <w:szCs w:val="24"/>
        </w:rPr>
        <w:t> : aucun attroupement d’élèves devant le collège entre 12h15 et 13h00</w:t>
      </w:r>
    </w:p>
    <w:p>
      <w:pPr>
        <w:pStyle w:val="Normal"/>
        <w:spacing w:before="0" w:after="0"/>
        <w:ind w:left="0" w:hanging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i/>
          <w:sz w:val="24"/>
          <w:szCs w:val="24"/>
        </w:rPr>
        <w:t>Le respect des horaires est essentiel : en cas de retard votre enfant ne pourra pas entrer dans le collège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u w:val="single"/>
        </w:rPr>
      </w:pPr>
      <w:r>
        <w:rPr>
          <w:u w:val="single"/>
        </w:rPr>
        <w:t>Présence :</w:t>
      </w:r>
      <w:r>
        <w:rPr/>
        <w:t xml:space="preserve"> les professeurs font l’appel dans Pronote comme pour tous les cours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u w:val="single"/>
        </w:rPr>
      </w:pPr>
      <w:r>
        <w:rPr>
          <w:u w:val="single"/>
        </w:rPr>
        <w:t>Règlement intérieur </w:t>
      </w:r>
      <w:r>
        <w:rPr/>
        <w:t>: le règlement intérieur s’applique, son non-respect entrainerait un arrêt immédiat de  la participation aux entrainements.</w:t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/>
        <w:t xml:space="preserve">Vu et pris connaissance  le : </w:t>
        <w:tab/>
        <w:tab/>
        <w:tab/>
        <w:tab/>
        <w:tab/>
        <w:t xml:space="preserve">signature : </w:t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284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26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2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6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8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9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49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50cdf"/>
    <w:pPr>
      <w:spacing w:before="0" w:after="20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Application>LibreOffice/5.0.2.2$Windows_x86 LibreOffice_project/37b43f919e4de5eeaca9b9755ed688758a8251fe</Application>
  <Paragraphs>31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2016-09-20T12:36:00Z</dcterms:created>
  <dc:creator>adjoint</dc:creator>
  <dc:language>fr-FR</dc:language>
  <cp:lastPrinted>2016-09-22T11:28:00Z</cp:lastPrinted>
  <dcterms:modified xsi:type="dcterms:W3CDTF">2016-09-27T10:47:11Z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